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BD561F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14085">
        <w:rPr>
          <w:rFonts w:ascii="Garamond" w:eastAsia="Times New Roman" w:hAnsi="Garamond" w:cs="Times New Roman"/>
          <w:noProof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BD56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BD56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BD56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BD56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BD56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BD561F" w:rsidRDefault="009E4B18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F32E4F" w:rsidRPr="00BD561F" w:rsidRDefault="00F32E4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144D2" w:rsidRPr="00BD561F" w:rsidRDefault="00B72CF6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 kandidat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 q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do t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vazhdojn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konkurrimin n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E8131A" w:rsidRDefault="00B72CF6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procedur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 e </w:t>
      </w:r>
      <w:r w:rsidR="00D907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lëvizjes paralele</w:t>
      </w:r>
      <w:r w:rsidR="00E8131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pozicionin: </w:t>
      </w:r>
    </w:p>
    <w:p w:rsidR="00237D7C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237D7C" w:rsidRPr="00237D7C" w:rsidRDefault="00E8131A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7D7C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237D7C" w:rsidRPr="00237D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Përgjegjës i Sektorit </w:t>
      </w:r>
      <w:r w:rsidR="00D9071F">
        <w:rPr>
          <w:rFonts w:ascii="Times New Roman" w:hAnsi="Times New Roman" w:cs="Times New Roman"/>
          <w:b/>
          <w:sz w:val="24"/>
          <w:szCs w:val="24"/>
          <w:lang w:val="sq-AL"/>
        </w:rPr>
        <w:t>të Burimeve Njerëzore dhe Përpunimit të Informacionit</w:t>
      </w:r>
      <w:r w:rsidR="00237D7C" w:rsidRPr="00237D7C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B72CF6" w:rsidRPr="00237D7C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2CF6" w:rsidRPr="00BD561F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831DBA" w:rsidRDefault="00B72CF6" w:rsidP="00111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022A" w:rsidRPr="00831DBA" w:rsidRDefault="009E4B18" w:rsidP="003E20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zbatim t</w:t>
      </w:r>
      <w:r w:rsidR="0086632D"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nenit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26, të ligjit 152/2013 “Për nëpunësin civil” i ndryshuar, si dhe </w:t>
      </w:r>
      <w:r w:rsidR="00C64C53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72CF6" w:rsidRPr="00831DBA">
        <w:rPr>
          <w:rFonts w:ascii="Times New Roman" w:hAnsi="Times New Roman" w:cs="Times New Roman"/>
          <w:sz w:val="24"/>
          <w:szCs w:val="24"/>
          <w:lang w:val="sq-AL"/>
        </w:rPr>
        <w:t>Kreut II t</w:t>
      </w:r>
      <w:r w:rsidR="00F32E4F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Vendimit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Ministrave, nr. 242, datë 18/03/2015, “P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</w:t>
      </w:r>
      <w:r w:rsidR="00675DAA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i ndryshuar, si dhe në vijim të procedurës për plotësimin e vendit vakant, të shpallur me shkresën nr.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1235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.., datë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05.04.2022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për pozicionin “Përgjegjës i Sektorit të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Burimeve Njerëzore dhe Përpunimit të Informacionit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në Drejtorinë Juridike, Sigurisë dhe Burimeve Njerëzore, në Drejtorinë e Përgjithshme të Shërbimeve Juridike,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në Institucionin e Presidentit të Republikës, njësia përgjegjëse, mbas verifikimit të dokumentacionit të dorëzuar nga kandidatët, njofton se:</w:t>
      </w:r>
    </w:p>
    <w:p w:rsidR="00D9071F" w:rsidRPr="00831DBA" w:rsidRDefault="00B72CF6" w:rsidP="006654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Zonja </w:t>
      </w:r>
      <w:proofErr w:type="spellStart"/>
      <w:r w:rsidR="00436C8B" w:rsidRPr="00831DBA">
        <w:rPr>
          <w:rFonts w:ascii="Times New Roman" w:hAnsi="Times New Roman" w:cs="Times New Roman"/>
          <w:b/>
          <w:sz w:val="24"/>
          <w:szCs w:val="24"/>
          <w:lang w:val="sq-AL"/>
        </w:rPr>
        <w:t>Erjena</w:t>
      </w:r>
      <w:proofErr w:type="spellEnd"/>
      <w:r w:rsidR="00436C8B" w:rsidRPr="00831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Berisha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plotëson kushtet dhe kriteret e veçanta, për të vazhduar më tej  konkurrimin për plotësimin e vendit vakant,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Përgjegjës i Sektorit të Burimeve Njerëzore dhe Përpunimit të Informacionit.</w:t>
      </w:r>
    </w:p>
    <w:p w:rsidR="003E35D8" w:rsidRPr="00831DBA" w:rsidRDefault="00D9071F" w:rsidP="00880C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Kandidati do të vlerësohet nga Komiteti i Pranimit për 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Lëvizjen Paralele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(KP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LP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për dokumentacionin e dorëzuar, dhe intervistën e strukturuar me gojë, në datë 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21.04.2022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ora 11:00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në ambientet e Institucionit të Presidentit, duke respektuar protokollet përkatëse të sigurisë, të nxjerra nga Instituti i Shëndetit Publik, për shkak të pandemisë krijuar nga COVID-19.</w:t>
      </w:r>
    </w:p>
    <w:p w:rsidR="004E7309" w:rsidRDefault="003E35D8" w:rsidP="003E35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</w:t>
      </w:r>
    </w:p>
    <w:p w:rsidR="003E35D8" w:rsidRPr="00831DBA" w:rsidRDefault="003E35D8" w:rsidP="003E35D8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31D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Njësia Përgjegjëse:</w:t>
      </w:r>
    </w:p>
    <w:p w:rsidR="009E4B18" w:rsidRPr="00831DBA" w:rsidRDefault="009E4B18" w:rsidP="008D5C2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E4B18" w:rsidRPr="00831DBA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A3" w:rsidRDefault="00AC23A3" w:rsidP="00234A7B">
      <w:pPr>
        <w:spacing w:after="0" w:line="240" w:lineRule="auto"/>
      </w:pPr>
      <w:r>
        <w:separator/>
      </w:r>
    </w:p>
  </w:endnote>
  <w:endnote w:type="continuationSeparator" w:id="0">
    <w:p w:rsidR="00AC23A3" w:rsidRDefault="00AC23A3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A3" w:rsidRDefault="00AC23A3" w:rsidP="00234A7B">
      <w:pPr>
        <w:spacing w:after="0" w:line="240" w:lineRule="auto"/>
      </w:pPr>
      <w:r>
        <w:separator/>
      </w:r>
    </w:p>
  </w:footnote>
  <w:footnote w:type="continuationSeparator" w:id="0">
    <w:p w:rsidR="00AC23A3" w:rsidRDefault="00AC23A3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73AE"/>
    <w:rsid w:val="000810CE"/>
    <w:rsid w:val="000A4C15"/>
    <w:rsid w:val="000E2D42"/>
    <w:rsid w:val="000F2E79"/>
    <w:rsid w:val="001118F5"/>
    <w:rsid w:val="00127C54"/>
    <w:rsid w:val="0016724A"/>
    <w:rsid w:val="00192610"/>
    <w:rsid w:val="001B1701"/>
    <w:rsid w:val="001D050E"/>
    <w:rsid w:val="00202572"/>
    <w:rsid w:val="00234A7B"/>
    <w:rsid w:val="00237D7C"/>
    <w:rsid w:val="002407A2"/>
    <w:rsid w:val="00254DA6"/>
    <w:rsid w:val="00264403"/>
    <w:rsid w:val="002A540B"/>
    <w:rsid w:val="002C30F4"/>
    <w:rsid w:val="002C3546"/>
    <w:rsid w:val="002D55F9"/>
    <w:rsid w:val="002F4BF1"/>
    <w:rsid w:val="00342481"/>
    <w:rsid w:val="00346260"/>
    <w:rsid w:val="00352993"/>
    <w:rsid w:val="00357FF1"/>
    <w:rsid w:val="003E20F0"/>
    <w:rsid w:val="003E35D8"/>
    <w:rsid w:val="00417095"/>
    <w:rsid w:val="00422DCF"/>
    <w:rsid w:val="004324BD"/>
    <w:rsid w:val="00436C8B"/>
    <w:rsid w:val="00440644"/>
    <w:rsid w:val="00450E7D"/>
    <w:rsid w:val="00460629"/>
    <w:rsid w:val="0046407E"/>
    <w:rsid w:val="00473B9C"/>
    <w:rsid w:val="004A0EFF"/>
    <w:rsid w:val="004E7309"/>
    <w:rsid w:val="004F5DC3"/>
    <w:rsid w:val="005310F1"/>
    <w:rsid w:val="005B699C"/>
    <w:rsid w:val="005E79B0"/>
    <w:rsid w:val="00613942"/>
    <w:rsid w:val="00640CE1"/>
    <w:rsid w:val="00646AE4"/>
    <w:rsid w:val="00675DAA"/>
    <w:rsid w:val="006D1C0C"/>
    <w:rsid w:val="00727172"/>
    <w:rsid w:val="007B1CAE"/>
    <w:rsid w:val="007F0205"/>
    <w:rsid w:val="007F76D5"/>
    <w:rsid w:val="008123C9"/>
    <w:rsid w:val="00831DBA"/>
    <w:rsid w:val="00844D95"/>
    <w:rsid w:val="0086632D"/>
    <w:rsid w:val="008735BD"/>
    <w:rsid w:val="00880CDF"/>
    <w:rsid w:val="0089382D"/>
    <w:rsid w:val="00895A15"/>
    <w:rsid w:val="008A309D"/>
    <w:rsid w:val="008A6CA8"/>
    <w:rsid w:val="008C5EF8"/>
    <w:rsid w:val="008D5C28"/>
    <w:rsid w:val="008F5DC3"/>
    <w:rsid w:val="008F7A32"/>
    <w:rsid w:val="009357F0"/>
    <w:rsid w:val="00945B94"/>
    <w:rsid w:val="00950A26"/>
    <w:rsid w:val="00967D5B"/>
    <w:rsid w:val="009761AF"/>
    <w:rsid w:val="00976238"/>
    <w:rsid w:val="009827DE"/>
    <w:rsid w:val="00996C86"/>
    <w:rsid w:val="009E4B18"/>
    <w:rsid w:val="00A04072"/>
    <w:rsid w:val="00A10D62"/>
    <w:rsid w:val="00A12E09"/>
    <w:rsid w:val="00A1528C"/>
    <w:rsid w:val="00A17242"/>
    <w:rsid w:val="00A25BD9"/>
    <w:rsid w:val="00A46203"/>
    <w:rsid w:val="00A63FB4"/>
    <w:rsid w:val="00A74BA2"/>
    <w:rsid w:val="00A94B90"/>
    <w:rsid w:val="00AC23A3"/>
    <w:rsid w:val="00AC4C92"/>
    <w:rsid w:val="00AD4B96"/>
    <w:rsid w:val="00B22A54"/>
    <w:rsid w:val="00B407F9"/>
    <w:rsid w:val="00B72CF6"/>
    <w:rsid w:val="00B7641D"/>
    <w:rsid w:val="00B815C4"/>
    <w:rsid w:val="00BC73D2"/>
    <w:rsid w:val="00BD561F"/>
    <w:rsid w:val="00BF74A5"/>
    <w:rsid w:val="00C25BF4"/>
    <w:rsid w:val="00C64C53"/>
    <w:rsid w:val="00C66706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9071F"/>
    <w:rsid w:val="00DA2DD3"/>
    <w:rsid w:val="00DD4E28"/>
    <w:rsid w:val="00DF771E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E022A"/>
    <w:rsid w:val="00F04489"/>
    <w:rsid w:val="00F07950"/>
    <w:rsid w:val="00F20458"/>
    <w:rsid w:val="00F300C7"/>
    <w:rsid w:val="00F329B7"/>
    <w:rsid w:val="00F32E4F"/>
    <w:rsid w:val="00F42287"/>
    <w:rsid w:val="00F652F8"/>
    <w:rsid w:val="00F746D6"/>
    <w:rsid w:val="00F82D5F"/>
    <w:rsid w:val="00FB2963"/>
    <w:rsid w:val="00FC14FE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B64-AB03-4480-A870-70267A4B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80</cp:revision>
  <cp:lastPrinted>2020-06-22T11:28:00Z</cp:lastPrinted>
  <dcterms:created xsi:type="dcterms:W3CDTF">2019-05-28T20:29:00Z</dcterms:created>
  <dcterms:modified xsi:type="dcterms:W3CDTF">2022-04-19T13:08:00Z</dcterms:modified>
</cp:coreProperties>
</file>