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FE" w:rsidRPr="00D31A8F" w:rsidRDefault="00A555D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D31A8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695F42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695F42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5D61BD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D61BD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7618C4" w:rsidRPr="005D61BD">
        <w:rPr>
          <w:rFonts w:ascii="Times New Roman" w:hAnsi="Times New Roman" w:cs="Times New Roman"/>
          <w:sz w:val="24"/>
          <w:szCs w:val="24"/>
          <w:lang w:val="sq-AL"/>
        </w:rPr>
        <w:t>___________________</w:t>
      </w:r>
    </w:p>
    <w:p w:rsidR="00767D40" w:rsidRPr="005D61BD" w:rsidRDefault="003E36A2" w:rsidP="00FC64E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5D61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NJOFTIM PËR </w:t>
      </w:r>
      <w:r w:rsidR="00FC64EB" w:rsidRPr="005D61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MBYLLJEN E PROCEDURËS SË </w:t>
      </w:r>
      <w:r w:rsidR="005D61BD">
        <w:rPr>
          <w:rFonts w:ascii="Times New Roman" w:hAnsi="Times New Roman" w:cs="Times New Roman"/>
          <w:b/>
          <w:sz w:val="24"/>
          <w:szCs w:val="24"/>
          <w:lang w:val="sq-AL"/>
        </w:rPr>
        <w:t>LËVIZJES PARALELE</w:t>
      </w:r>
      <w:r w:rsidR="00FC64EB" w:rsidRPr="005D61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Pr="005D61BD">
        <w:rPr>
          <w:rFonts w:ascii="Times New Roman" w:hAnsi="Times New Roman" w:cs="Times New Roman"/>
          <w:b/>
          <w:sz w:val="24"/>
          <w:szCs w:val="24"/>
          <w:lang w:val="sq-AL"/>
        </w:rPr>
        <w:t>PËR VENDIN VAKANT “</w:t>
      </w:r>
      <w:r w:rsidR="00983CA1" w:rsidRPr="005D61BD">
        <w:rPr>
          <w:rFonts w:ascii="Times New Roman" w:hAnsi="Times New Roman" w:cs="Times New Roman"/>
          <w:b/>
          <w:sz w:val="24"/>
          <w:szCs w:val="24"/>
          <w:lang w:val="sq-AL"/>
        </w:rPr>
        <w:t>SPECIALIST PËR SHTETËSINË DHE FALJET</w:t>
      </w:r>
      <w:r w:rsidR="005D61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” </w:t>
      </w:r>
      <w:r w:rsidR="00FC64EB" w:rsidRPr="005D61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PA </w:t>
      </w:r>
      <w:r w:rsidR="005D61BD">
        <w:rPr>
          <w:rFonts w:ascii="Times New Roman" w:hAnsi="Times New Roman" w:cs="Times New Roman"/>
          <w:b/>
          <w:sz w:val="24"/>
          <w:szCs w:val="24"/>
          <w:lang w:val="sq-AL"/>
        </w:rPr>
        <w:t>FITUES</w:t>
      </w:r>
    </w:p>
    <w:p w:rsidR="003E36A2" w:rsidRPr="005D61BD" w:rsidRDefault="003E36A2" w:rsidP="00FC64EB">
      <w:pPr>
        <w:spacing w:after="0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sq-AL" w:eastAsia="fr-FR"/>
        </w:rPr>
      </w:pPr>
    </w:p>
    <w:p w:rsidR="003E36A2" w:rsidRPr="005D61BD" w:rsidRDefault="00D1164B" w:rsidP="00EA30C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61BD">
        <w:rPr>
          <w:rFonts w:ascii="Times New Roman" w:hAnsi="Times New Roman" w:cs="Times New Roman"/>
          <w:sz w:val="24"/>
          <w:szCs w:val="24"/>
          <w:lang w:val="sq-AL"/>
        </w:rPr>
        <w:t xml:space="preserve">Në zbatim </w:t>
      </w:r>
      <w:r w:rsidR="003E36A2" w:rsidRPr="005D61BD">
        <w:rPr>
          <w:rFonts w:ascii="Times New Roman" w:hAnsi="Times New Roman" w:cs="Times New Roman"/>
          <w:sz w:val="24"/>
          <w:szCs w:val="24"/>
          <w:lang w:val="sq-AL"/>
        </w:rPr>
        <w:t>të ligjit 152/2013 “Për nëpunësin civil” i ndryshuar</w:t>
      </w:r>
      <w:r w:rsidR="00C84E57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 Vendimit nr. 243, datë 18.03.2015, të Këshillit të Ministrave</w:t>
      </w:r>
      <w:r w:rsidR="00C84E57" w:rsidRPr="005D61B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C84E57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 w:rsidR="00C84E57" w:rsidRPr="005D61BD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>Për pranimin, lëvizjen paralele, periudhën e provës dhe emërimin në kategorinë ekzekutive</w:t>
      </w:r>
      <w:r w:rsidR="00C84E57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”, </w:t>
      </w:r>
      <w:r w:rsidR="003E36A2" w:rsidRPr="005D61BD">
        <w:rPr>
          <w:rFonts w:ascii="Times New Roman" w:hAnsi="Times New Roman" w:cs="Times New Roman"/>
          <w:sz w:val="24"/>
          <w:szCs w:val="24"/>
          <w:lang w:val="sq-AL"/>
        </w:rPr>
        <w:t>Institucioni i Presidentit të Republikës njofton se:</w:t>
      </w:r>
    </w:p>
    <w:p w:rsidR="0029443B" w:rsidRPr="005D61BD" w:rsidRDefault="00062F9A" w:rsidP="0029443B">
      <w:pPr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5D61BD">
        <w:rPr>
          <w:rFonts w:ascii="Times New Roman" w:hAnsi="Times New Roman" w:cs="Times New Roman"/>
          <w:sz w:val="24"/>
          <w:szCs w:val="24"/>
          <w:lang w:val="sq-AL"/>
        </w:rPr>
        <w:t>Procedura</w:t>
      </w:r>
      <w:r w:rsidR="003E36A2" w:rsidRPr="005D61BD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5D61BD" w:rsidRPr="005D61BD">
        <w:rPr>
          <w:rFonts w:ascii="Times New Roman" w:hAnsi="Times New Roman" w:cs="Times New Roman"/>
          <w:sz w:val="24"/>
          <w:szCs w:val="24"/>
          <w:lang w:val="sq-AL"/>
        </w:rPr>
        <w:t>lëvizjes paralele</w:t>
      </w:r>
      <w:r w:rsidR="003E36A2" w:rsidRPr="005D61BD">
        <w:rPr>
          <w:rFonts w:ascii="Times New Roman" w:hAnsi="Times New Roman" w:cs="Times New Roman"/>
          <w:sz w:val="24"/>
          <w:szCs w:val="24"/>
          <w:lang w:val="sq-AL"/>
        </w:rPr>
        <w:t xml:space="preserve">,  për 1 (një) vend të lirë pune, për pozicionin, </w:t>
      </w:r>
      <w:r w:rsidR="003E36A2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 w:rsidR="00C84E57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Specialist për Shtetësinë dhe Faljet</w:t>
      </w:r>
      <w:r w:rsidR="003E36A2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”,</w:t>
      </w:r>
      <w:r w:rsidR="00C84E57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në Sektorin e Shtetësive Faljeve dhe Dekorimeve,</w:t>
      </w:r>
      <w:r w:rsidR="003E36A2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  <w:r w:rsidR="00583030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pranë Drejtoris</w:t>
      </w:r>
      <w:r w:rsidR="003E36A2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ë</w:t>
      </w:r>
      <w:r w:rsidR="003E36A2" w:rsidRPr="005D61BD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 </w:t>
      </w:r>
      <w:r w:rsidR="00583030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së </w:t>
      </w:r>
      <w:r w:rsidR="00C84E57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Shtetësive Faljeve dhe Dekorimeve,</w:t>
      </w:r>
      <w:r w:rsidR="003E36A2" w:rsidRPr="005D61BD">
        <w:rPr>
          <w:rFonts w:ascii="Times New Roman" w:hAnsi="Times New Roman" w:cs="Times New Roman"/>
          <w:sz w:val="24"/>
          <w:szCs w:val="24"/>
          <w:lang w:val="sq-AL"/>
        </w:rPr>
        <w:t xml:space="preserve"> në Institucionin e Presidentit të Republikës, </w:t>
      </w:r>
      <w:r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e</w:t>
      </w:r>
      <w:r w:rsidR="00C84E57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  <w:r w:rsidR="00BB2B87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ri</w:t>
      </w:r>
      <w:r w:rsid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shpallur më datë </w:t>
      </w:r>
      <w:r w:rsidR="005D61BD" w:rsidRPr="005D61BD">
        <w:rPr>
          <w:rFonts w:ascii="Times New Roman" w:hAnsi="Times New Roman" w:cs="Times New Roman"/>
          <w:sz w:val="24"/>
          <w:szCs w:val="24"/>
          <w:lang w:val="sq-AL"/>
        </w:rPr>
        <w:t>28.01.2022</w:t>
      </w:r>
      <w:r w:rsidRPr="005D61B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D61BD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  <w:r w:rsidR="0029443B" w:rsidRPr="005D61BD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>m</w:t>
      </w:r>
      <w:r w:rsidRPr="005D61BD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byllet </w:t>
      </w:r>
      <w:r w:rsidR="0029443B" w:rsidRPr="005D61BD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pa </w:t>
      </w:r>
      <w:r w:rsidR="00D515B1" w:rsidRPr="005D61BD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fitues, </w:t>
      </w:r>
      <w:r w:rsidR="005D61BD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për</w:t>
      </w:r>
      <w:r w:rsidR="00D515B1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shkak </w:t>
      </w:r>
      <w:r w:rsidR="005D61BD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të</w:t>
      </w:r>
      <w:r w:rsidR="00D515B1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mosparaqitjes </w:t>
      </w:r>
      <w:r w:rsidR="005D61BD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të</w:t>
      </w:r>
      <w:r w:rsidR="00D515B1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kandidatit </w:t>
      </w:r>
      <w:r w:rsidR="0029443B"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të kualifikuar.</w:t>
      </w:r>
    </w:p>
    <w:p w:rsidR="0029443B" w:rsidRPr="005D61BD" w:rsidRDefault="0029443B" w:rsidP="0029443B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</w:pPr>
    </w:p>
    <w:p w:rsidR="003E36A2" w:rsidRPr="005D61BD" w:rsidRDefault="0029443B" w:rsidP="0029443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                                                              </w:t>
      </w:r>
      <w:r w:rsidR="003E36A2" w:rsidRPr="005D61BD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0E4CAE" w:rsidRPr="005D61BD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D61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</w:t>
      </w:r>
    </w:p>
    <w:p w:rsidR="003E36A2" w:rsidRPr="005D61BD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D61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150F2C" w:rsidRPr="005D61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Pr="005D61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3E36A2" w:rsidRPr="005D61BD">
        <w:rPr>
          <w:rFonts w:ascii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3E36A2" w:rsidRPr="005D61BD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BB" w:rsidRDefault="001E75BB" w:rsidP="00234A7B">
      <w:pPr>
        <w:spacing w:after="0" w:line="240" w:lineRule="auto"/>
      </w:pPr>
      <w:r>
        <w:separator/>
      </w:r>
    </w:p>
  </w:endnote>
  <w:endnote w:type="continuationSeparator" w:id="0">
    <w:p w:rsidR="001E75BB" w:rsidRDefault="001E75BB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</w:t>
    </w:r>
    <w:r w:rsidRPr="00234A7B">
      <w:rPr>
        <w:rFonts w:ascii="Times New Roman" w:eastAsia="Calibri" w:hAnsi="Times New Roman" w:cs="Times New Roman"/>
        <w:sz w:val="20"/>
        <w:szCs w:val="20"/>
        <w:lang w:val="sq-AL"/>
      </w:rPr>
      <w:t>04 2389 810, Blv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BB" w:rsidRDefault="001E75BB" w:rsidP="00234A7B">
      <w:pPr>
        <w:spacing w:after="0" w:line="240" w:lineRule="auto"/>
      </w:pPr>
      <w:r>
        <w:separator/>
      </w:r>
    </w:p>
  </w:footnote>
  <w:footnote w:type="continuationSeparator" w:id="0">
    <w:p w:rsidR="001E75BB" w:rsidRDefault="001E75BB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059A5"/>
    <w:rsid w:val="000244EC"/>
    <w:rsid w:val="00051CDB"/>
    <w:rsid w:val="000526A9"/>
    <w:rsid w:val="00053849"/>
    <w:rsid w:val="000602A3"/>
    <w:rsid w:val="00060E14"/>
    <w:rsid w:val="00062A7A"/>
    <w:rsid w:val="00062F9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50F2C"/>
    <w:rsid w:val="00152CD0"/>
    <w:rsid w:val="00160448"/>
    <w:rsid w:val="00161DFE"/>
    <w:rsid w:val="001738EE"/>
    <w:rsid w:val="001919C8"/>
    <w:rsid w:val="001C3C05"/>
    <w:rsid w:val="001E75BB"/>
    <w:rsid w:val="001E7F44"/>
    <w:rsid w:val="001F2939"/>
    <w:rsid w:val="00202572"/>
    <w:rsid w:val="00205047"/>
    <w:rsid w:val="00234A7B"/>
    <w:rsid w:val="00236F92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9443B"/>
    <w:rsid w:val="002B7AE0"/>
    <w:rsid w:val="002B7E11"/>
    <w:rsid w:val="002C3546"/>
    <w:rsid w:val="002E10C2"/>
    <w:rsid w:val="002E75F1"/>
    <w:rsid w:val="00335643"/>
    <w:rsid w:val="00342481"/>
    <w:rsid w:val="003443E9"/>
    <w:rsid w:val="00345607"/>
    <w:rsid w:val="00346260"/>
    <w:rsid w:val="0035185F"/>
    <w:rsid w:val="00352993"/>
    <w:rsid w:val="00391673"/>
    <w:rsid w:val="003A661B"/>
    <w:rsid w:val="003D3147"/>
    <w:rsid w:val="003E083C"/>
    <w:rsid w:val="003E36A2"/>
    <w:rsid w:val="003F165E"/>
    <w:rsid w:val="004008EC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57435"/>
    <w:rsid w:val="00580865"/>
    <w:rsid w:val="00583030"/>
    <w:rsid w:val="00597B2B"/>
    <w:rsid w:val="005A4483"/>
    <w:rsid w:val="005B699C"/>
    <w:rsid w:val="005C0EBC"/>
    <w:rsid w:val="005C2441"/>
    <w:rsid w:val="005C2D99"/>
    <w:rsid w:val="005C3083"/>
    <w:rsid w:val="005C42F3"/>
    <w:rsid w:val="005D61BD"/>
    <w:rsid w:val="005E79B0"/>
    <w:rsid w:val="00602400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936FF"/>
    <w:rsid w:val="00695F42"/>
    <w:rsid w:val="006D25D2"/>
    <w:rsid w:val="006D363B"/>
    <w:rsid w:val="006E0590"/>
    <w:rsid w:val="00700E6D"/>
    <w:rsid w:val="00726924"/>
    <w:rsid w:val="007333B1"/>
    <w:rsid w:val="00745B5A"/>
    <w:rsid w:val="007510EF"/>
    <w:rsid w:val="00751A70"/>
    <w:rsid w:val="00752ADB"/>
    <w:rsid w:val="00757E1A"/>
    <w:rsid w:val="007618C4"/>
    <w:rsid w:val="00767D40"/>
    <w:rsid w:val="007919C5"/>
    <w:rsid w:val="007E1C23"/>
    <w:rsid w:val="007E511C"/>
    <w:rsid w:val="007F0205"/>
    <w:rsid w:val="007F306D"/>
    <w:rsid w:val="007F356D"/>
    <w:rsid w:val="00816D6C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45B94"/>
    <w:rsid w:val="00950A26"/>
    <w:rsid w:val="00954E0E"/>
    <w:rsid w:val="009761AF"/>
    <w:rsid w:val="00976238"/>
    <w:rsid w:val="00983CA1"/>
    <w:rsid w:val="00985B4E"/>
    <w:rsid w:val="00996C86"/>
    <w:rsid w:val="009C77F6"/>
    <w:rsid w:val="009F0382"/>
    <w:rsid w:val="00A46203"/>
    <w:rsid w:val="00A555D5"/>
    <w:rsid w:val="00A5673E"/>
    <w:rsid w:val="00A74BA2"/>
    <w:rsid w:val="00A86B30"/>
    <w:rsid w:val="00A93C83"/>
    <w:rsid w:val="00AB5FCC"/>
    <w:rsid w:val="00AE0D5B"/>
    <w:rsid w:val="00B22A54"/>
    <w:rsid w:val="00B244DC"/>
    <w:rsid w:val="00B34EE9"/>
    <w:rsid w:val="00B65F15"/>
    <w:rsid w:val="00B7641D"/>
    <w:rsid w:val="00B77F96"/>
    <w:rsid w:val="00B815C4"/>
    <w:rsid w:val="00BA23A3"/>
    <w:rsid w:val="00BA514C"/>
    <w:rsid w:val="00BB2B87"/>
    <w:rsid w:val="00BC1E83"/>
    <w:rsid w:val="00BC73D2"/>
    <w:rsid w:val="00BD28C9"/>
    <w:rsid w:val="00BF1681"/>
    <w:rsid w:val="00BF5550"/>
    <w:rsid w:val="00C001CA"/>
    <w:rsid w:val="00C03FBA"/>
    <w:rsid w:val="00C13B0D"/>
    <w:rsid w:val="00C15D49"/>
    <w:rsid w:val="00C25BF4"/>
    <w:rsid w:val="00C66706"/>
    <w:rsid w:val="00C72111"/>
    <w:rsid w:val="00C84E57"/>
    <w:rsid w:val="00CA4EB3"/>
    <w:rsid w:val="00CB0E6C"/>
    <w:rsid w:val="00CF662E"/>
    <w:rsid w:val="00D03734"/>
    <w:rsid w:val="00D1164B"/>
    <w:rsid w:val="00D2079B"/>
    <w:rsid w:val="00D22081"/>
    <w:rsid w:val="00D2336B"/>
    <w:rsid w:val="00D30C9E"/>
    <w:rsid w:val="00D31A8F"/>
    <w:rsid w:val="00D37FF9"/>
    <w:rsid w:val="00D45690"/>
    <w:rsid w:val="00D515B1"/>
    <w:rsid w:val="00D6163E"/>
    <w:rsid w:val="00D64981"/>
    <w:rsid w:val="00D81174"/>
    <w:rsid w:val="00D83CF1"/>
    <w:rsid w:val="00D9157F"/>
    <w:rsid w:val="00DA2DD3"/>
    <w:rsid w:val="00DB3129"/>
    <w:rsid w:val="00DB52AD"/>
    <w:rsid w:val="00DC0BB3"/>
    <w:rsid w:val="00DF771E"/>
    <w:rsid w:val="00E156BC"/>
    <w:rsid w:val="00E346C7"/>
    <w:rsid w:val="00E3488D"/>
    <w:rsid w:val="00E4061F"/>
    <w:rsid w:val="00E76503"/>
    <w:rsid w:val="00E80179"/>
    <w:rsid w:val="00E8563F"/>
    <w:rsid w:val="00E8658B"/>
    <w:rsid w:val="00EA30CD"/>
    <w:rsid w:val="00EA4A6E"/>
    <w:rsid w:val="00EB734C"/>
    <w:rsid w:val="00EC3DBD"/>
    <w:rsid w:val="00EC4590"/>
    <w:rsid w:val="00ED31D1"/>
    <w:rsid w:val="00EE00A8"/>
    <w:rsid w:val="00EE4599"/>
    <w:rsid w:val="00F04489"/>
    <w:rsid w:val="00F20458"/>
    <w:rsid w:val="00F329B7"/>
    <w:rsid w:val="00F40A85"/>
    <w:rsid w:val="00F42287"/>
    <w:rsid w:val="00F4545B"/>
    <w:rsid w:val="00F6103D"/>
    <w:rsid w:val="00F652F8"/>
    <w:rsid w:val="00F746D6"/>
    <w:rsid w:val="00F979B4"/>
    <w:rsid w:val="00FA3A4C"/>
    <w:rsid w:val="00FA6FC2"/>
    <w:rsid w:val="00FB2963"/>
    <w:rsid w:val="00FB5DD4"/>
    <w:rsid w:val="00FC14FE"/>
    <w:rsid w:val="00FC4219"/>
    <w:rsid w:val="00FC64EB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446B-F241-4208-8D43-20B7A3DD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Megi Agasi</cp:lastModifiedBy>
  <cp:revision>127</cp:revision>
  <cp:lastPrinted>2022-02-14T10:54:00Z</cp:lastPrinted>
  <dcterms:created xsi:type="dcterms:W3CDTF">2019-05-28T20:29:00Z</dcterms:created>
  <dcterms:modified xsi:type="dcterms:W3CDTF">2022-02-14T11:23:00Z</dcterms:modified>
</cp:coreProperties>
</file>